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5D1651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5584825</wp:posOffset>
            </wp:positionH>
            <wp:positionV relativeFrom="paragraph">
              <wp:posOffset>-476145</wp:posOffset>
            </wp:positionV>
            <wp:extent cx="894185" cy="1084046"/>
            <wp:effectExtent l="0" t="0" r="1270" b="1905"/>
            <wp:wrapNone/>
            <wp:docPr id="1" name="Imagen 1" descr="C:\Users\TI-Edgar\Dropbox\Carpeta del equipo CODESVI TI\fotos para cotaipec\esthepanie vasquez sier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esthepanie vasquez sierr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3" t="8482" r="31845" b="23884"/>
                    <a:stretch/>
                  </pic:blipFill>
                  <pic:spPr bwMode="auto">
                    <a:xfrm>
                      <a:off x="0" y="0"/>
                      <a:ext cx="894185" cy="1084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A53">
        <w:rPr>
          <w:rFonts w:ascii="Azo Sans" w:hAnsi="Azo Sans" w:cs="Arial"/>
          <w:b/>
          <w:sz w:val="30"/>
        </w:rPr>
        <w:t>ESTEPHANIE VÁZQUEZ SIERRA</w:t>
      </w:r>
    </w:p>
    <w:p w:rsidR="0074676E" w:rsidRDefault="00F70A53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  <w:r w:rsidR="0074676E">
        <w:rPr>
          <w:rFonts w:ascii="Azo Sans" w:hAnsi="Azo Sans" w:cs="Arial"/>
        </w:rPr>
        <w:t xml:space="preserve"> </w:t>
      </w:r>
    </w:p>
    <w:p w:rsidR="0074676E" w:rsidRDefault="00F70A53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Finanzas </w:t>
      </w:r>
      <w:r w:rsidR="00BD7BD3">
        <w:rPr>
          <w:rFonts w:ascii="Azo Sans" w:hAnsi="Azo Sans" w:cs="Arial"/>
        </w:rPr>
        <w:t xml:space="preserve">- </w:t>
      </w:r>
      <w:r>
        <w:rPr>
          <w:rFonts w:ascii="Azo Sans" w:hAnsi="Azo Sans" w:cs="Arial"/>
        </w:rPr>
        <w:t>Comisión Estatal de Desarrollo de Suelo y Vivienda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F70A53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1 </w:t>
      </w:r>
      <w:r w:rsidR="0074676E" w:rsidRPr="003D7B72">
        <w:rPr>
          <w:rFonts w:ascii="Azo Sans" w:hAnsi="Azo Sans" w:cs="Arial"/>
        </w:rPr>
        <w:t xml:space="preserve">de </w:t>
      </w:r>
      <w:r>
        <w:rPr>
          <w:rFonts w:ascii="Azo Sans" w:hAnsi="Azo Sans" w:cs="Arial"/>
        </w:rPr>
        <w:t>julio</w:t>
      </w:r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>2015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  <w:bookmarkStart w:id="0" w:name="_GoBack"/>
      <w:bookmarkEnd w:id="0"/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9"/>
          <w:footerReference w:type="default" r:id="rId10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  <w:r w:rsidR="008D35BB">
        <w:rPr>
          <w:rFonts w:ascii="Azo Sans" w:hAnsi="Azo Sans" w:cs="Arial"/>
          <w:b/>
        </w:rPr>
        <w:t xml:space="preserve"> </w:t>
      </w:r>
    </w:p>
    <w:p w:rsidR="008517A3" w:rsidRDefault="007811B2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AV. Resurgimiento No. 87 Edificio B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7811B2">
        <w:rPr>
          <w:rFonts w:ascii="Azo Sans" w:hAnsi="Azo Sans" w:cs="Arial"/>
        </w:rPr>
        <w:t>12 7 33 20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8D35BB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vazquez.estephanie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D35BB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>Licenciatura en Administración y Finanzas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8D35BB">
        <w:rPr>
          <w:rFonts w:ascii="Azo Sans" w:hAnsi="Azo Sans" w:cs="Arial"/>
          <w:bCs/>
        </w:rPr>
        <w:t xml:space="preserve"> Jefe de Departamento</w:t>
      </w:r>
      <w:r w:rsidR="00BD7BD3">
        <w:rPr>
          <w:rFonts w:ascii="Azo Sans" w:hAnsi="Azo Sans" w:cs="Arial"/>
          <w:bCs/>
        </w:rPr>
        <w:t>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F70A53">
        <w:rPr>
          <w:rFonts w:ascii="Azo Sans" w:hAnsi="Azo Sans" w:cs="Arial"/>
          <w:bCs/>
        </w:rPr>
        <w:t>1/07/2015 – a</w:t>
      </w:r>
      <w:r w:rsidR="008D35BB">
        <w:rPr>
          <w:rFonts w:ascii="Azo Sans" w:hAnsi="Azo Sans" w:cs="Arial"/>
          <w:bCs/>
        </w:rPr>
        <w:t xml:space="preserve"> la fecha</w:t>
      </w:r>
      <w:r w:rsidR="00BD7BD3">
        <w:rPr>
          <w:rFonts w:ascii="Azo Sans" w:hAnsi="Azo Sans" w:cs="Arial"/>
          <w:bCs/>
        </w:rPr>
        <w:t>.</w:t>
      </w:r>
    </w:p>
    <w:p w:rsidR="003065F7" w:rsidRPr="008D35BB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8D35BB">
        <w:rPr>
          <w:rFonts w:ascii="Azo Sans" w:hAnsi="Azo Sans" w:cs="Arial"/>
          <w:b/>
        </w:rPr>
        <w:t xml:space="preserve"> </w:t>
      </w:r>
      <w:r w:rsidR="008D35BB">
        <w:rPr>
          <w:rFonts w:ascii="Azo Sans" w:hAnsi="Azo Sans" w:cs="Arial"/>
        </w:rPr>
        <w:t>Comisión Estatal de Desarrollo de Suelo y vivienda</w:t>
      </w:r>
      <w:r w:rsidR="00F70A53">
        <w:rPr>
          <w:rFonts w:ascii="Azo Sans" w:hAnsi="Azo Sans" w:cs="Arial"/>
        </w:rPr>
        <w:t>.</w:t>
      </w:r>
    </w:p>
    <w:p w:rsidR="00E163C3" w:rsidRPr="00F70A5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BD7BD3">
        <w:rPr>
          <w:rFonts w:ascii="Azo Sans" w:hAnsi="Azo Sans" w:cs="Arial"/>
          <w:bCs/>
        </w:rPr>
        <w:t>Área contable.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8D35BB">
        <w:rPr>
          <w:rFonts w:ascii="Azo Sans" w:hAnsi="Azo Sans" w:cs="Arial"/>
          <w:bCs/>
        </w:rPr>
        <w:t xml:space="preserve"> Analista</w:t>
      </w:r>
      <w:r w:rsidR="00BD7BD3">
        <w:rPr>
          <w:rFonts w:ascii="Azo Sans" w:hAnsi="Azo Sans" w:cs="Arial"/>
          <w:bCs/>
        </w:rPr>
        <w:t>.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8D35BB">
        <w:rPr>
          <w:rFonts w:ascii="Azo Sans" w:hAnsi="Azo Sans" w:cs="Arial"/>
        </w:rPr>
        <w:t xml:space="preserve">1/01/2013 </w:t>
      </w:r>
      <w:r w:rsidR="00F70A53">
        <w:rPr>
          <w:rFonts w:ascii="Azo Sans" w:hAnsi="Azo Sans" w:cs="Arial"/>
        </w:rPr>
        <w:t>–</w:t>
      </w:r>
      <w:r w:rsidR="008D35BB">
        <w:rPr>
          <w:rFonts w:ascii="Azo Sans" w:hAnsi="Azo Sans" w:cs="Arial"/>
        </w:rPr>
        <w:t xml:space="preserve"> </w:t>
      </w:r>
      <w:r w:rsidR="00F70A53">
        <w:rPr>
          <w:rFonts w:ascii="Azo Sans" w:hAnsi="Azo Sans" w:cs="Arial"/>
        </w:rPr>
        <w:t>15/05/2015</w:t>
      </w:r>
      <w:r w:rsidR="00BD7BD3">
        <w:rPr>
          <w:rFonts w:ascii="Azo Sans" w:hAnsi="Azo Sans" w:cs="Arial"/>
        </w:rPr>
        <w:t>.</w:t>
      </w:r>
    </w:p>
    <w:p w:rsidR="003065F7" w:rsidRPr="008D35BB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8D35BB">
        <w:rPr>
          <w:rFonts w:ascii="Azo Sans" w:hAnsi="Azo Sans" w:cs="Arial"/>
        </w:rPr>
        <w:t xml:space="preserve"> Instituto de Seguridad y Servicios Sociales de los trabajadores del estado de Campeche</w:t>
      </w:r>
      <w:r w:rsidR="00F70A53">
        <w:rPr>
          <w:rFonts w:ascii="Azo Sans" w:hAnsi="Azo Sans" w:cs="Arial"/>
        </w:rPr>
        <w:t>.</w:t>
      </w:r>
    </w:p>
    <w:p w:rsidR="00E163C3" w:rsidRPr="00F70A5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F70A53">
        <w:rPr>
          <w:rFonts w:ascii="Azo Sans" w:hAnsi="Azo Sans" w:cs="Arial"/>
          <w:b/>
          <w:bCs/>
        </w:rPr>
        <w:t xml:space="preserve"> </w:t>
      </w:r>
      <w:r w:rsidR="00BD7BD3">
        <w:rPr>
          <w:rFonts w:ascii="Azo Sans" w:hAnsi="Azo Sans" w:cs="Arial"/>
          <w:bCs/>
        </w:rPr>
        <w:t>Área contable.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B2B" w:rsidRDefault="00D32B2B" w:rsidP="00BA2545">
      <w:pPr>
        <w:spacing w:after="0" w:line="240" w:lineRule="auto"/>
      </w:pPr>
      <w:r>
        <w:separator/>
      </w:r>
    </w:p>
  </w:endnote>
  <w:endnote w:type="continuationSeparator" w:id="0">
    <w:p w:rsidR="00D32B2B" w:rsidRDefault="00D32B2B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B2B" w:rsidRDefault="00D32B2B" w:rsidP="00BA2545">
      <w:pPr>
        <w:spacing w:after="0" w:line="240" w:lineRule="auto"/>
      </w:pPr>
      <w:r>
        <w:separator/>
      </w:r>
    </w:p>
  </w:footnote>
  <w:footnote w:type="continuationSeparator" w:id="0">
    <w:p w:rsidR="00D32B2B" w:rsidRDefault="00D32B2B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13A2B"/>
    <w:rsid w:val="001274DE"/>
    <w:rsid w:val="00142310"/>
    <w:rsid w:val="00215D7E"/>
    <w:rsid w:val="003065F7"/>
    <w:rsid w:val="003641FE"/>
    <w:rsid w:val="003B5D87"/>
    <w:rsid w:val="00460D3C"/>
    <w:rsid w:val="00492079"/>
    <w:rsid w:val="004C4537"/>
    <w:rsid w:val="004E7110"/>
    <w:rsid w:val="00542C48"/>
    <w:rsid w:val="005522B2"/>
    <w:rsid w:val="00592543"/>
    <w:rsid w:val="005B1DD3"/>
    <w:rsid w:val="005D1651"/>
    <w:rsid w:val="006024B9"/>
    <w:rsid w:val="006D1ED3"/>
    <w:rsid w:val="0074676E"/>
    <w:rsid w:val="007811B2"/>
    <w:rsid w:val="00782167"/>
    <w:rsid w:val="008517A3"/>
    <w:rsid w:val="008D35BB"/>
    <w:rsid w:val="009253ED"/>
    <w:rsid w:val="0099070D"/>
    <w:rsid w:val="009B6C87"/>
    <w:rsid w:val="00A27FBB"/>
    <w:rsid w:val="00AA2B0C"/>
    <w:rsid w:val="00B3212B"/>
    <w:rsid w:val="00BA2545"/>
    <w:rsid w:val="00BA570D"/>
    <w:rsid w:val="00BC11FB"/>
    <w:rsid w:val="00BD7BD3"/>
    <w:rsid w:val="00D32B2B"/>
    <w:rsid w:val="00D34D7C"/>
    <w:rsid w:val="00D71010"/>
    <w:rsid w:val="00E163C3"/>
    <w:rsid w:val="00F2249F"/>
    <w:rsid w:val="00F64BEA"/>
    <w:rsid w:val="00F7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7B6AC6-7D0C-4853-81C7-73C5F8A8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1FC98-3FDC-46AC-8A48-53958A4A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2017-05-02T14:59:00Z</dcterms:created>
  <dcterms:modified xsi:type="dcterms:W3CDTF">2017-05-02T14:59:00Z</dcterms:modified>
</cp:coreProperties>
</file>