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C907CA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noProof/>
          <w:sz w:val="3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5585460</wp:posOffset>
            </wp:positionH>
            <wp:positionV relativeFrom="paragraph">
              <wp:posOffset>-470964</wp:posOffset>
            </wp:positionV>
            <wp:extent cx="890270" cy="1080135"/>
            <wp:effectExtent l="0" t="0" r="5080" b="5715"/>
            <wp:wrapNone/>
            <wp:docPr id="1" name="Imagen 1" descr="C:\Users\TI-Edgar\Dropbox\Carpeta del equipo CODESVI TI\fotos para cotaipec\IMG_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IMG_17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6" t="9152" r="33323" b="29622"/>
                    <a:stretch/>
                  </pic:blipFill>
                  <pic:spPr bwMode="auto">
                    <a:xfrm>
                      <a:off x="0" y="0"/>
                      <a:ext cx="89027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4F5">
        <w:rPr>
          <w:rFonts w:ascii="Azo Sans" w:hAnsi="Azo Sans" w:cs="Arial"/>
          <w:b/>
          <w:sz w:val="30"/>
        </w:rPr>
        <w:t>FÁTIMA NIDELVIA BERLÍN HERRERA</w:t>
      </w:r>
      <w:bookmarkStart w:id="0" w:name="_GoBack"/>
      <w:bookmarkEnd w:id="0"/>
    </w:p>
    <w:p w:rsidR="0074676E" w:rsidRDefault="007A3AB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Subdirección de Evaluación</w:t>
      </w:r>
    </w:p>
    <w:p w:rsidR="00391BCA" w:rsidRDefault="00391BCA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Planeación, Administración y Finanzas</w:t>
      </w:r>
    </w:p>
    <w:p w:rsidR="0074676E" w:rsidRDefault="007A3AB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Comisión Estatal de Desarrollo de Suelo y Vivienda (</w:t>
      </w:r>
      <w:r w:rsidR="00391BCA">
        <w:rPr>
          <w:rFonts w:ascii="Azo Sans" w:hAnsi="Azo Sans" w:cs="Arial"/>
        </w:rPr>
        <w:t>CODESVI</w:t>
      </w:r>
      <w:r>
        <w:rPr>
          <w:rFonts w:ascii="Azo Sans" w:hAnsi="Azo Sans" w:cs="Arial"/>
        </w:rPr>
        <w:t>)</w:t>
      </w:r>
    </w:p>
    <w:p w:rsidR="0074676E" w:rsidRDefault="007A3AB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Octubre</w:t>
      </w:r>
      <w:r w:rsidR="00391BCA">
        <w:rPr>
          <w:rFonts w:ascii="Azo Sans" w:hAnsi="Azo Sans" w:cs="Arial"/>
        </w:rPr>
        <w:t xml:space="preserve"> de 2015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DA1FF7" w:rsidRDefault="00DA1FF7" w:rsidP="00DA1FF7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 xml:space="preserve">Calle Laureles </w:t>
      </w:r>
      <w:proofErr w:type="spellStart"/>
      <w:r>
        <w:rPr>
          <w:rFonts w:ascii="Azo Sans" w:hAnsi="Azo Sans" w:cs="Arial"/>
        </w:rPr>
        <w:t>Mz</w:t>
      </w:r>
      <w:proofErr w:type="spellEnd"/>
      <w:r>
        <w:rPr>
          <w:rFonts w:ascii="Azo Sans" w:hAnsi="Azo Sans" w:cs="Arial"/>
        </w:rPr>
        <w:t xml:space="preserve">. 6 </w:t>
      </w:r>
      <w:proofErr w:type="spellStart"/>
      <w:r>
        <w:rPr>
          <w:rFonts w:ascii="Azo Sans" w:hAnsi="Azo Sans" w:cs="Arial"/>
        </w:rPr>
        <w:t>Lt</w:t>
      </w:r>
      <w:proofErr w:type="spellEnd"/>
      <w:r>
        <w:rPr>
          <w:rFonts w:ascii="Azo Sans" w:hAnsi="Azo Sans" w:cs="Arial"/>
        </w:rPr>
        <w:t>. 11 entre Azucenas y Tulipanes, Fraccionamiento Los Laureles.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C1604A">
        <w:rPr>
          <w:rFonts w:ascii="Azo Sans" w:hAnsi="Azo Sans" w:cs="Arial"/>
        </w:rPr>
        <w:t>81-98084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28168B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b</w:t>
      </w:r>
      <w:r w:rsidR="00C1604A">
        <w:rPr>
          <w:rFonts w:ascii="Azo Sans" w:hAnsi="Azo Sans" w:cs="Arial"/>
        </w:rPr>
        <w:t>erlinh.fatima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C1604A">
        <w:rPr>
          <w:rFonts w:ascii="Azo Sans" w:hAnsi="Azo Sans" w:cs="Arial"/>
          <w:position w:val="1"/>
        </w:rPr>
        <w:t>Licenciatura en Contaduría y Finanzas.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1604A">
        <w:rPr>
          <w:rFonts w:ascii="Azo Sans" w:hAnsi="Azo Sans" w:cs="Arial"/>
          <w:bCs/>
        </w:rPr>
        <w:t xml:space="preserve"> </w:t>
      </w:r>
      <w:r w:rsidR="007A3ABC">
        <w:rPr>
          <w:rFonts w:ascii="Azo Sans" w:hAnsi="Azo Sans" w:cs="Arial"/>
          <w:bCs/>
        </w:rPr>
        <w:t>Subdirección de Finanzas.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7A3ABC">
        <w:rPr>
          <w:rFonts w:ascii="Azo Sans" w:hAnsi="Azo Sans" w:cs="Arial"/>
          <w:bCs/>
        </w:rPr>
        <w:t xml:space="preserve">2015 </w:t>
      </w:r>
    </w:p>
    <w:p w:rsidR="003065F7" w:rsidRPr="007A3ABC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7A3ABC">
        <w:rPr>
          <w:rFonts w:ascii="Azo Sans" w:hAnsi="Azo Sans" w:cs="Arial"/>
          <w:b/>
        </w:rPr>
        <w:t xml:space="preserve"> </w:t>
      </w:r>
      <w:r w:rsidR="00C1604A" w:rsidRPr="007A3ABC">
        <w:rPr>
          <w:rFonts w:ascii="Azo Sans" w:hAnsi="Azo Sans" w:cs="Arial"/>
        </w:rPr>
        <w:t>CODESVI.</w:t>
      </w:r>
    </w:p>
    <w:p w:rsidR="003065F7" w:rsidRPr="007A3ABC" w:rsidRDefault="00E163C3" w:rsidP="00C1604A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Pr="007A3ABC">
        <w:rPr>
          <w:rFonts w:ascii="Azo Sans" w:hAnsi="Azo Sans" w:cs="Arial"/>
          <w:bCs/>
        </w:rPr>
        <w:t xml:space="preserve"> </w:t>
      </w:r>
      <w:r w:rsidR="007A3ABC">
        <w:rPr>
          <w:rFonts w:ascii="Azo Sans" w:hAnsi="Azo Sans" w:cs="Arial"/>
          <w:bCs/>
        </w:rPr>
        <w:t>Financiero y Contable.</w:t>
      </w:r>
    </w:p>
    <w:p w:rsidR="00C1604A" w:rsidRDefault="00C1604A" w:rsidP="00C1604A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070CD" w:rsidRDefault="003065F7" w:rsidP="006070C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6070CD" w:rsidRPr="006070CD">
        <w:rPr>
          <w:rFonts w:ascii="Azo Sans" w:hAnsi="Azo Sans" w:cs="Arial"/>
          <w:bCs/>
        </w:rPr>
        <w:t xml:space="preserve"> </w:t>
      </w:r>
      <w:r w:rsidR="006070CD">
        <w:rPr>
          <w:rFonts w:ascii="Azo Sans" w:hAnsi="Azo Sans" w:cs="Arial"/>
          <w:bCs/>
        </w:rPr>
        <w:t>Jefe de Departamento.</w:t>
      </w:r>
    </w:p>
    <w:p w:rsidR="00C1604A" w:rsidRDefault="00E163C3" w:rsidP="006070CD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7A3ABC">
        <w:rPr>
          <w:rFonts w:ascii="Azo Sans" w:hAnsi="Azo Sans" w:cs="Arial"/>
        </w:rPr>
        <w:t>2015</w:t>
      </w:r>
      <w:r w:rsidR="00C1604A">
        <w:rPr>
          <w:rFonts w:ascii="Azo Sans" w:hAnsi="Azo Sans" w:cs="Arial"/>
          <w:bCs/>
        </w:rPr>
        <w:t>.</w:t>
      </w:r>
    </w:p>
    <w:p w:rsidR="00C1604A" w:rsidRDefault="003065F7" w:rsidP="00C1604A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C1604A">
        <w:rPr>
          <w:rFonts w:ascii="Azo Sans" w:hAnsi="Azo Sans" w:cs="Arial"/>
          <w:b/>
        </w:rPr>
        <w:t xml:space="preserve"> </w:t>
      </w:r>
      <w:r w:rsidR="00C1604A" w:rsidRPr="006070CD">
        <w:rPr>
          <w:rFonts w:ascii="Azo Sans" w:hAnsi="Azo Sans" w:cs="Arial"/>
        </w:rPr>
        <w:t>CODESVI.</w:t>
      </w:r>
    </w:p>
    <w:p w:rsidR="00E163C3" w:rsidRPr="00C1604A" w:rsidRDefault="006070CD" w:rsidP="00C1604A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Campo de Experiencia:</w:t>
      </w:r>
      <w:r w:rsidR="007A3ABC">
        <w:rPr>
          <w:rFonts w:ascii="Azo Sans" w:hAnsi="Azo Sans" w:cs="Arial"/>
          <w:b/>
          <w:bCs/>
        </w:rPr>
        <w:t xml:space="preserve"> </w:t>
      </w:r>
      <w:r w:rsidR="007A3ABC" w:rsidRPr="006070CD">
        <w:rPr>
          <w:rFonts w:ascii="Azo Sans" w:hAnsi="Azo Sans" w:cs="Arial"/>
          <w:bCs/>
        </w:rPr>
        <w:t>Contable.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C1604A" w:rsidRDefault="003065F7" w:rsidP="00C1604A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C1604A">
        <w:rPr>
          <w:rFonts w:ascii="Azo Sans" w:hAnsi="Azo Sans" w:cs="Arial"/>
          <w:bCs/>
        </w:rPr>
        <w:t xml:space="preserve"> </w:t>
      </w:r>
      <w:r w:rsidR="006070CD">
        <w:rPr>
          <w:rFonts w:ascii="Azo Sans" w:hAnsi="Azo Sans" w:cs="Arial"/>
          <w:bCs/>
        </w:rPr>
        <w:t>Analista Especializado</w:t>
      </w:r>
    </w:p>
    <w:p w:rsidR="00E163C3" w:rsidRPr="00C1604A" w:rsidRDefault="00E163C3" w:rsidP="00C1604A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6070CD">
        <w:rPr>
          <w:rFonts w:ascii="Azo Sans" w:hAnsi="Azo Sans" w:cs="Arial"/>
          <w:bCs/>
        </w:rPr>
        <w:t xml:space="preserve"> 2011 - 2014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C1604A" w:rsidRPr="006070CD">
        <w:rPr>
          <w:rFonts w:ascii="Azo Sans" w:hAnsi="Azo Sans" w:cs="Arial"/>
          <w:bCs/>
        </w:rPr>
        <w:t xml:space="preserve"> CODESVI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7A3ABC">
        <w:rPr>
          <w:rFonts w:ascii="Azo Sans" w:hAnsi="Azo Sans" w:cs="Arial"/>
          <w:b/>
          <w:bCs/>
        </w:rPr>
        <w:t xml:space="preserve"> </w:t>
      </w:r>
      <w:r w:rsidR="00C1604A" w:rsidRPr="006070CD">
        <w:rPr>
          <w:rFonts w:ascii="Azo Sans" w:hAnsi="Azo Sans" w:cs="Arial"/>
          <w:bCs/>
        </w:rPr>
        <w:t>Contable.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5FD" w:rsidRDefault="00C955FD" w:rsidP="00BA2545">
      <w:pPr>
        <w:spacing w:after="0" w:line="240" w:lineRule="auto"/>
      </w:pPr>
      <w:r>
        <w:separator/>
      </w:r>
    </w:p>
  </w:endnote>
  <w:endnote w:type="continuationSeparator" w:id="0">
    <w:p w:rsidR="00C955FD" w:rsidRDefault="00C955FD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5FD" w:rsidRDefault="00C955FD" w:rsidP="00BA2545">
      <w:pPr>
        <w:spacing w:after="0" w:line="240" w:lineRule="auto"/>
      </w:pPr>
      <w:r>
        <w:separator/>
      </w:r>
    </w:p>
  </w:footnote>
  <w:footnote w:type="continuationSeparator" w:id="0">
    <w:p w:rsidR="00C955FD" w:rsidRDefault="00C955FD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1A27C4"/>
    <w:rsid w:val="00215D7E"/>
    <w:rsid w:val="0028168B"/>
    <w:rsid w:val="003065F7"/>
    <w:rsid w:val="003641FE"/>
    <w:rsid w:val="00391BCA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6070CD"/>
    <w:rsid w:val="0074676E"/>
    <w:rsid w:val="00782167"/>
    <w:rsid w:val="007A3ABC"/>
    <w:rsid w:val="008517A3"/>
    <w:rsid w:val="009253ED"/>
    <w:rsid w:val="0099070D"/>
    <w:rsid w:val="009B6C87"/>
    <w:rsid w:val="00A27FBB"/>
    <w:rsid w:val="00AA2B0C"/>
    <w:rsid w:val="00AD64F5"/>
    <w:rsid w:val="00B3212B"/>
    <w:rsid w:val="00BA2545"/>
    <w:rsid w:val="00BA570D"/>
    <w:rsid w:val="00BC11FB"/>
    <w:rsid w:val="00C1604A"/>
    <w:rsid w:val="00C2043D"/>
    <w:rsid w:val="00C907CA"/>
    <w:rsid w:val="00C955FD"/>
    <w:rsid w:val="00D34D7C"/>
    <w:rsid w:val="00DA1FF7"/>
    <w:rsid w:val="00E163C3"/>
    <w:rsid w:val="00EF7262"/>
    <w:rsid w:val="00F2249F"/>
    <w:rsid w:val="00F9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3CFB70-146C-447D-B280-C01C145E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2017-05-02T15:02:00Z</dcterms:created>
  <dcterms:modified xsi:type="dcterms:W3CDTF">2017-05-02T15:02:00Z</dcterms:modified>
</cp:coreProperties>
</file>